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8"/>
          <w:rFonts w:ascii="Arial" w:hAnsi="Arial"/>
        </w:rPr>
      </w:pPr>
      <w:r>
        <w:rPr>
          <w:b/>
          <w:color w:val="0A6E5C"/>
          <w:sz w:val="48"/>
          <w:rFonts w:ascii="Arial" w:hAnsi="Arial"/>
        </w:rPr>
        <w:t xml:space="preserve">COMMERCIAL INVOICE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Invoice #: CI-0001    Date: __________    Incoterms: FOB    Origin: 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IMPORTER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 (HS code)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Unit price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Subtotal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Tax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 value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For customs clearance. Declared values are true and accurate. Incoterms 2020. Country of origin as stated.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commercial invoice template by FreeBillKit.com</w:t>
      </w:r>
    </w:p>
    <w:sectPr>
      <w:pgSz w:w="11906" w:h="16838"/>
      <w:pgMar w:top="1134" w:right="1134" w:bottom="1134" w:left="1134"/>
    </w:sectPr>
  </w:body>
</w:document>
</file>